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9C84C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ED4A54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ED4A54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77777777" w:rsidR="007B5604" w:rsidRPr="00ED4A54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ED4A54">
        <w:rPr>
          <w:rFonts w:asciiTheme="minorHAnsi" w:hAnsiTheme="minorHAnsi" w:cstheme="minorHAnsi"/>
        </w:rPr>
        <w:tab/>
      </w:r>
      <w:r w:rsidRPr="00ED4A54">
        <w:rPr>
          <w:rFonts w:asciiTheme="minorHAnsi" w:hAnsiTheme="minorHAnsi" w:cstheme="minorHAnsi"/>
        </w:rPr>
        <w:tab/>
        <w:t>(</w:t>
      </w:r>
      <w:r w:rsidRPr="00ED4A54">
        <w:rPr>
          <w:rFonts w:asciiTheme="minorHAnsi" w:hAnsiTheme="minorHAnsi" w:cstheme="minorHAnsi"/>
          <w:caps w:val="0"/>
        </w:rPr>
        <w:t>za neposredna plačila</w:t>
      </w:r>
      <w:r w:rsidRPr="00ED4A54">
        <w:rPr>
          <w:rFonts w:asciiTheme="minorHAnsi" w:hAnsiTheme="minorHAnsi" w:cstheme="minorHAnsi"/>
        </w:rPr>
        <w:t>)</w:t>
      </w:r>
    </w:p>
    <w:p w14:paraId="2A7CC92C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4285447E" w:rsidR="007B5604" w:rsidRPr="00ED4A54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</w:p>
    <w:p w14:paraId="3ACDDC27" w14:textId="77777777" w:rsidR="00131D58" w:rsidRPr="00ED4A54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4ABEF54C" w:rsidR="007B5604" w:rsidRPr="00ED4A54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</w:p>
    <w:p w14:paraId="00AAF76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ED4A54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ED4A54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45C80D60" w:rsidR="007B5604" w:rsidRPr="00ED4A54" w:rsidRDefault="007B5604" w:rsidP="007B5604">
      <w:pPr>
        <w:jc w:val="both"/>
        <w:rPr>
          <w:rFonts w:ascii="Calibri" w:hAnsi="Calibri" w:cs="Calibri"/>
          <w:bCs/>
          <w:sz w:val="20"/>
          <w:szCs w:val="20"/>
        </w:rPr>
      </w:pP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(Uradni list RS, št. 91/15</w:t>
      </w:r>
      <w:r w:rsidR="00E56025">
        <w:rPr>
          <w:rFonts w:asciiTheme="minorHAnsi" w:hAnsiTheme="minorHAnsi" w:cstheme="minorHAnsi"/>
          <w:sz w:val="20"/>
          <w:szCs w:val="20"/>
          <w:shd w:val="clear" w:color="auto" w:fill="FFFFFF"/>
        </w:rPr>
        <w:t>,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14/18</w:t>
      </w:r>
      <w:r w:rsidR="00297BC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r w:rsidR="00297BC8" w:rsidRPr="00297BC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69/19 - skl. US, Uradni list Evropske unije, št. 279/19, 279/19, Uradni list RS, št. 49/20 - ZIUZEOP, 80/20 - ZIUOOPE, 152/20 - ZZUOOP, 175/20 - ZIUOPDVE, 15/21 - ZDUOP, 112/21 </w:t>
      </w:r>
      <w:r w:rsidR="00916EE9">
        <w:rPr>
          <w:rFonts w:asciiTheme="minorHAnsi" w:hAnsiTheme="minorHAnsi" w:cstheme="minorHAnsi"/>
          <w:sz w:val="20"/>
          <w:szCs w:val="20"/>
          <w:shd w:val="clear" w:color="auto" w:fill="FFFFFF"/>
        </w:rPr>
        <w:t>–</w:t>
      </w:r>
      <w:r w:rsidR="00297BC8" w:rsidRPr="00297BC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ZNUPZ</w:t>
      </w:r>
      <w:r w:rsidR="00916EE9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in 10/22</w:t>
      </w:r>
      <w:r w:rsidR="00297BC8" w:rsidRPr="00297BC8">
        <w:rPr>
          <w:rFonts w:asciiTheme="minorHAnsi" w:hAnsiTheme="minorHAnsi" w:cstheme="minorHAnsi"/>
          <w:sz w:val="20"/>
          <w:szCs w:val="20"/>
          <w:shd w:val="clear" w:color="auto" w:fill="FFFFFF"/>
        </w:rPr>
        <w:t>; v nadaljevanju besedila: ZJN-3)</w:t>
      </w:r>
      <w:r w:rsidR="00916EE9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2B3816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D670BE" w:rsidRPr="002B3816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»</w:t>
      </w:r>
      <w:r w:rsidR="0047105E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O</w:t>
      </w:r>
      <w:r w:rsidR="0047105E" w:rsidRPr="0047105E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prem</w:t>
      </w:r>
      <w:r w:rsidR="0047105E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a</w:t>
      </w:r>
      <w:r w:rsidR="0047105E" w:rsidRPr="0047105E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 xml:space="preserve"> za določevanje </w:t>
      </w:r>
      <w:proofErr w:type="spellStart"/>
      <w:r w:rsidR="0047105E" w:rsidRPr="0047105E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termodinamskih</w:t>
      </w:r>
      <w:proofErr w:type="spellEnd"/>
      <w:r w:rsidR="0047105E" w:rsidRPr="0047105E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 xml:space="preserve"> in transportnih lastnosti pri </w:t>
      </w:r>
      <w:proofErr w:type="spellStart"/>
      <w:r w:rsidR="0047105E" w:rsidRPr="0047105E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ultravisokih</w:t>
      </w:r>
      <w:proofErr w:type="spellEnd"/>
      <w:r w:rsidR="0047105E" w:rsidRPr="0047105E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 xml:space="preserve"> tlakih (</w:t>
      </w:r>
      <w:proofErr w:type="spellStart"/>
      <w:r w:rsidR="0047105E" w:rsidRPr="0047105E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ultravisokotlačna</w:t>
      </w:r>
      <w:proofErr w:type="spellEnd"/>
      <w:r w:rsidR="0047105E" w:rsidRPr="0047105E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 xml:space="preserve"> oprema)</w:t>
      </w:r>
      <w:r w:rsidR="002C0E94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 xml:space="preserve">« </w:t>
      </w:r>
      <w:r w:rsidRPr="002B3816">
        <w:rPr>
          <w:rFonts w:asciiTheme="minorHAnsi" w:hAnsiTheme="minorHAnsi" w:cstheme="minorHAnsi"/>
          <w:sz w:val="20"/>
          <w:szCs w:val="20"/>
          <w:shd w:val="clear" w:color="auto" w:fill="FFFFFF"/>
        </w:rPr>
        <w:t>namesto</w:t>
      </w:r>
      <w:r w:rsidRPr="00ED4A54">
        <w:rPr>
          <w:rFonts w:asciiTheme="minorHAnsi" w:hAnsiTheme="minorHAnsi" w:cstheme="minorHAnsi"/>
          <w:sz w:val="20"/>
          <w:szCs w:val="20"/>
        </w:rPr>
        <w:t xml:space="preserve"> ponudnika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0B654D" w:rsidRPr="00ED4A54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ED4A54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ED4A54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:rsidRPr="00ED4A54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theme="minorBidi"/>
                <w:sz w:val="20"/>
                <w:szCs w:val="20"/>
              </w:rP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end"/>
            </w:r>
          </w:p>
          <w:p w14:paraId="194001DD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E5453" w:rsidRPr="00ED4A54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podizvajalca</w:t>
            </w:r>
          </w:p>
        </w:tc>
      </w:tr>
    </w:tbl>
    <w:p w14:paraId="1F6939FF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ED4A54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ED4A54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ED4A54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ED4A54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2063D71D" w:rsidR="00615B14" w:rsidRPr="00ED4A5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ED4A54">
        <w:rPr>
          <w:rFonts w:ascii="Calibri" w:hAnsi="Calibri" w:cs="Tahoma"/>
          <w:sz w:val="20"/>
          <w:szCs w:val="20"/>
          <w:lang w:eastAsia="x-none"/>
        </w:rPr>
        <w:t>Ta obrazec se izpolni</w:t>
      </w:r>
      <w:r w:rsidRPr="00ED4A54">
        <w:rPr>
          <w:rFonts w:ascii="Calibri" w:hAnsi="Calibri"/>
          <w:sz w:val="20"/>
          <w:szCs w:val="20"/>
          <w:lang w:eastAsia="x-none"/>
        </w:rPr>
        <w:t xml:space="preserve"> zgolj v primeru nastopa s podizvajalci (v nasprotnem primeru tega obrazca ni potrebno prilagati)</w:t>
      </w:r>
      <w:r w:rsidR="00BB2DB5" w:rsidRPr="00ED4A54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042CD53D" w14:textId="0F961AC6" w:rsidR="00615B14" w:rsidRPr="00F2766A" w:rsidRDefault="00040994" w:rsidP="00F2766A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bookmarkStart w:id="1" w:name="_Hlk14953932"/>
      <w:r w:rsidRPr="00ED4A54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 w:rsidRPr="00ED4A54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ED4A54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»</w:t>
      </w:r>
      <w:r w:rsidR="00897BD0">
        <w:rPr>
          <w:rFonts w:ascii="Calibri" w:hAnsi="Calibri" w:cs="Tahoma"/>
          <w:sz w:val="20"/>
          <w:szCs w:val="20"/>
          <w:lang w:eastAsia="x-none"/>
        </w:rPr>
        <w:t>Ostale</w:t>
      </w:r>
      <w:r w:rsidR="004E5453" w:rsidRPr="00ED4A54">
        <w:rPr>
          <w:rFonts w:ascii="Calibri" w:hAnsi="Calibri" w:cs="Tahoma"/>
          <w:sz w:val="20"/>
          <w:szCs w:val="20"/>
          <w:lang w:eastAsia="x-none"/>
        </w:rPr>
        <w:t xml:space="preserve"> priloge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«.</w:t>
      </w:r>
      <w:bookmarkEnd w:id="1"/>
    </w:p>
    <w:sectPr w:rsidR="00615B14" w:rsidRPr="00F2766A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A8423" w14:textId="77777777" w:rsidR="00EE0E0C" w:rsidRDefault="00EE0E0C" w:rsidP="007B5604">
      <w:r>
        <w:separator/>
      </w:r>
    </w:p>
  </w:endnote>
  <w:endnote w:type="continuationSeparator" w:id="0">
    <w:p w14:paraId="26201A0B" w14:textId="77777777" w:rsidR="00EE0E0C" w:rsidRDefault="00EE0E0C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916EE9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2758B" w14:textId="2A5A2640" w:rsidR="0046591B" w:rsidRPr="00D670BE" w:rsidRDefault="0047105E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47105E">
      <w:rPr>
        <w:rFonts w:ascii="Calibri" w:hAnsi="Calibri" w:cs="Calibri"/>
        <w:sz w:val="16"/>
        <w:szCs w:val="16"/>
      </w:rPr>
      <w:t>302/37 - RIUM50-FKKT 03_0/2021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18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39FE9" w14:textId="77777777" w:rsidR="00EE0E0C" w:rsidRDefault="00EE0E0C" w:rsidP="007B5604">
      <w:r>
        <w:separator/>
      </w:r>
    </w:p>
  </w:footnote>
  <w:footnote w:type="continuationSeparator" w:id="0">
    <w:p w14:paraId="2CB4D72B" w14:textId="77777777" w:rsidR="00EE0E0C" w:rsidRDefault="00EE0E0C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D442E" w14:paraId="0A2D4CCB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5ECF2C" w14:textId="77777777" w:rsidR="000D442E" w:rsidRDefault="000D442E" w:rsidP="000D442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6E7B8FA" wp14:editId="02B00F43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B3E8055" w14:textId="77777777" w:rsidR="000D442E" w:rsidRDefault="000D442E" w:rsidP="000D442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374638E9" wp14:editId="1C0205A3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CE234F" w14:textId="77777777" w:rsidR="000D442E" w:rsidRDefault="000D442E" w:rsidP="000D442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149EF12B" wp14:editId="3096C5E1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560F5E65" w14:textId="0E13F096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B654D"/>
    <w:rsid w:val="000C6E8F"/>
    <w:rsid w:val="000D442E"/>
    <w:rsid w:val="000D77DD"/>
    <w:rsid w:val="00131D58"/>
    <w:rsid w:val="00143585"/>
    <w:rsid w:val="001A1CB8"/>
    <w:rsid w:val="001C3BA1"/>
    <w:rsid w:val="00203D28"/>
    <w:rsid w:val="00240D72"/>
    <w:rsid w:val="002632A5"/>
    <w:rsid w:val="00297BC8"/>
    <w:rsid w:val="002A29B1"/>
    <w:rsid w:val="002B3816"/>
    <w:rsid w:val="002C0E94"/>
    <w:rsid w:val="002F4230"/>
    <w:rsid w:val="003452B5"/>
    <w:rsid w:val="0036234F"/>
    <w:rsid w:val="0040589B"/>
    <w:rsid w:val="0045721A"/>
    <w:rsid w:val="0047105E"/>
    <w:rsid w:val="00475552"/>
    <w:rsid w:val="00477303"/>
    <w:rsid w:val="004E5453"/>
    <w:rsid w:val="00502165"/>
    <w:rsid w:val="005122EE"/>
    <w:rsid w:val="0053285E"/>
    <w:rsid w:val="00574976"/>
    <w:rsid w:val="005D2A85"/>
    <w:rsid w:val="00615B14"/>
    <w:rsid w:val="0065082A"/>
    <w:rsid w:val="00672DBF"/>
    <w:rsid w:val="006B77DE"/>
    <w:rsid w:val="007140AA"/>
    <w:rsid w:val="00787D7F"/>
    <w:rsid w:val="007B1366"/>
    <w:rsid w:val="007B5604"/>
    <w:rsid w:val="008400A6"/>
    <w:rsid w:val="008545B6"/>
    <w:rsid w:val="00865233"/>
    <w:rsid w:val="00897BD0"/>
    <w:rsid w:val="008A1F10"/>
    <w:rsid w:val="00916EE9"/>
    <w:rsid w:val="00935CBD"/>
    <w:rsid w:val="009A1ED9"/>
    <w:rsid w:val="009F7DC9"/>
    <w:rsid w:val="00A0256D"/>
    <w:rsid w:val="00A10EF6"/>
    <w:rsid w:val="00A327A2"/>
    <w:rsid w:val="00A9747C"/>
    <w:rsid w:val="00B66577"/>
    <w:rsid w:val="00BB2DB5"/>
    <w:rsid w:val="00C403C8"/>
    <w:rsid w:val="00CA6102"/>
    <w:rsid w:val="00CA7252"/>
    <w:rsid w:val="00CC52A3"/>
    <w:rsid w:val="00D670BE"/>
    <w:rsid w:val="00E1023B"/>
    <w:rsid w:val="00E56025"/>
    <w:rsid w:val="00E565C2"/>
    <w:rsid w:val="00E632F4"/>
    <w:rsid w:val="00EB445F"/>
    <w:rsid w:val="00ED4A54"/>
    <w:rsid w:val="00EE0E0C"/>
    <w:rsid w:val="00EE68A0"/>
    <w:rsid w:val="00F115AB"/>
    <w:rsid w:val="00F16D40"/>
    <w:rsid w:val="00F2766A"/>
    <w:rsid w:val="00F63163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  <w:style w:type="table" w:styleId="Tabelamrea">
    <w:name w:val="Table Grid"/>
    <w:basedOn w:val="Navadnatabela"/>
    <w:uiPriority w:val="39"/>
    <w:rsid w:val="000D44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Mojca Mileta</cp:lastModifiedBy>
  <cp:revision>16</cp:revision>
  <cp:lastPrinted>2019-07-08T13:42:00Z</cp:lastPrinted>
  <dcterms:created xsi:type="dcterms:W3CDTF">2020-07-21T08:55:00Z</dcterms:created>
  <dcterms:modified xsi:type="dcterms:W3CDTF">2022-02-22T16:40:00Z</dcterms:modified>
</cp:coreProperties>
</file>